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0606" w14:textId="46976BD3" w:rsidR="003F620E" w:rsidRDefault="00604632">
      <w:pPr>
        <w:rPr>
          <w:color w:val="AEAAAA" w:themeColor="background2" w:themeShade="BF"/>
        </w:rPr>
      </w:pPr>
      <w:bookmarkStart w:id="0" w:name="_Hlk96594941"/>
      <w:bookmarkEnd w:id="0"/>
      <w:r>
        <w:rPr>
          <w:noProof/>
          <w:color w:val="AEAAAA" w:themeColor="background2" w:themeShade="BF"/>
        </w:rPr>
        <w:drawing>
          <wp:inline distT="0" distB="0" distL="0" distR="0" wp14:anchorId="20726D75" wp14:editId="4D8209D6">
            <wp:extent cx="865505" cy="8509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4D87A" w14:textId="50E0C7AD" w:rsidR="007F7DFE" w:rsidRDefault="00633804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  <w:t xml:space="preserve">Fecha: </w:t>
      </w:r>
      <w:r w:rsidR="00E2082A">
        <w:rPr>
          <w:color w:val="AEAAAA" w:themeColor="background2" w:themeShade="BF"/>
        </w:rPr>
        <w:t>24-02-22</w:t>
      </w:r>
    </w:p>
    <w:p w14:paraId="45B5809F" w14:textId="24E20B7A" w:rsidR="001C27FA" w:rsidRDefault="001C27FA" w:rsidP="00A65BB0">
      <w:pPr>
        <w:jc w:val="center"/>
        <w:rPr>
          <w:sz w:val="32"/>
          <w:szCs w:val="32"/>
        </w:rPr>
      </w:pPr>
      <w:r w:rsidRPr="001C27FA">
        <w:rPr>
          <w:sz w:val="32"/>
          <w:szCs w:val="32"/>
        </w:rPr>
        <w:t>Autodeclaración</w:t>
      </w:r>
    </w:p>
    <w:p w14:paraId="0EDF200A" w14:textId="146DAF80" w:rsidR="001C27FA" w:rsidRPr="00643A13" w:rsidRDefault="001C27FA" w:rsidP="00A65BB0">
      <w:pPr>
        <w:jc w:val="both"/>
        <w:rPr>
          <w:b/>
          <w:bCs/>
          <w:i/>
          <w:iCs/>
        </w:rPr>
      </w:pPr>
      <w:r>
        <w:t xml:space="preserve">A través de este documento </w:t>
      </w:r>
      <w:r w:rsidRPr="00986041">
        <w:t>__</w:t>
      </w:r>
      <w:r w:rsidR="0096011F" w:rsidRPr="00986041">
        <w:rPr>
          <w:b/>
          <w:bCs/>
          <w:i/>
          <w:iCs/>
        </w:rPr>
        <w:t>Unilever Chile LTDA</w:t>
      </w:r>
      <w:r w:rsidRPr="00986041">
        <w:t>__</w:t>
      </w:r>
      <w:r w:rsidRPr="001C27FA">
        <w:rPr>
          <w:i/>
          <w:iCs/>
        </w:rPr>
        <w:t xml:space="preserve"> </w:t>
      </w:r>
      <w:r>
        <w:t xml:space="preserve">declara que su(s) </w:t>
      </w:r>
      <w:r w:rsidR="009E3FF6">
        <w:t xml:space="preserve">producto </w:t>
      </w:r>
      <w:r w:rsidR="00D86552">
        <w:rPr>
          <w:b/>
          <w:bCs/>
          <w:i/>
          <w:iCs/>
        </w:rPr>
        <w:t xml:space="preserve">Comfort Concentrado </w:t>
      </w:r>
      <w:r w:rsidR="009F2CA2">
        <w:rPr>
          <w:b/>
          <w:bCs/>
          <w:i/>
          <w:iCs/>
        </w:rPr>
        <w:t xml:space="preserve">Intense cuidado </w:t>
      </w:r>
      <w:r w:rsidR="00815AE3">
        <w:rPr>
          <w:b/>
          <w:bCs/>
          <w:i/>
          <w:iCs/>
        </w:rPr>
        <w:t xml:space="preserve">esencial </w:t>
      </w:r>
      <w:r>
        <w:t>tienen atributos sustentables a nivel (de)</w:t>
      </w:r>
      <w:r w:rsidR="006F61AF">
        <w:t xml:space="preserve"> </w:t>
      </w:r>
      <w:r>
        <w:t>(</w:t>
      </w:r>
      <w:r w:rsidRPr="001C27FA">
        <w:rPr>
          <w:i/>
          <w:iCs/>
        </w:rPr>
        <w:t>producto: Material prima, origen o fin de vida</w:t>
      </w:r>
      <w:r>
        <w:t>). Esto debido a los siguientes argumentos:</w:t>
      </w:r>
    </w:p>
    <w:p w14:paraId="5CEF2013" w14:textId="0395E6B2" w:rsidR="00E4614D" w:rsidRPr="00CA3905" w:rsidRDefault="0080659E" w:rsidP="00A65BB0">
      <w:pPr>
        <w:pStyle w:val="Prrafodelista"/>
        <w:numPr>
          <w:ilvl w:val="0"/>
          <w:numId w:val="3"/>
        </w:numPr>
        <w:jc w:val="both"/>
      </w:pPr>
      <w:r w:rsidRPr="0083597E">
        <w:t xml:space="preserve">Activo </w:t>
      </w:r>
      <w:r w:rsidR="00CC164E">
        <w:t>b</w:t>
      </w:r>
      <w:r w:rsidRPr="0083597E">
        <w:t>iodegradable</w:t>
      </w:r>
      <w:r w:rsidR="00837B1A" w:rsidRPr="0083597E">
        <w:t xml:space="preserve">, </w:t>
      </w:r>
      <w:r w:rsidR="00107192" w:rsidRPr="0083597E">
        <w:rPr>
          <w:rFonts w:cstheme="minorHAnsi"/>
        </w:rPr>
        <w:t>ya que cumple con el estándar establecido por la OECD 301</w:t>
      </w:r>
      <w:r w:rsidR="005B2913" w:rsidRPr="0083597E">
        <w:rPr>
          <w:rFonts w:cstheme="minorHAnsi"/>
        </w:rPr>
        <w:t xml:space="preserve">, </w:t>
      </w:r>
      <w:r w:rsidR="00107192" w:rsidRPr="0083597E">
        <w:rPr>
          <w:rFonts w:cstheme="minorHAnsi"/>
        </w:rPr>
        <w:t>310</w:t>
      </w:r>
      <w:r w:rsidR="005B2913" w:rsidRPr="0083597E">
        <w:rPr>
          <w:rFonts w:cstheme="minorHAnsi"/>
        </w:rPr>
        <w:t xml:space="preserve"> y su equivalente ISO</w:t>
      </w:r>
      <w:r w:rsidR="00107192" w:rsidRPr="0083597E">
        <w:rPr>
          <w:rFonts w:cstheme="minorHAnsi"/>
        </w:rPr>
        <w:t xml:space="preserve"> </w:t>
      </w:r>
      <w:r w:rsidR="00A407F2">
        <w:rPr>
          <w:rFonts w:cstheme="minorHAnsi"/>
        </w:rPr>
        <w:t xml:space="preserve">14593 </w:t>
      </w:r>
      <w:r w:rsidR="00107192" w:rsidRPr="0083597E">
        <w:rPr>
          <w:rFonts w:cstheme="minorHAnsi"/>
        </w:rPr>
        <w:t>para materiales o ingredientes fácilmente Biodegradables</w:t>
      </w:r>
      <w:r w:rsidR="004C6CC3" w:rsidRPr="0083597E">
        <w:rPr>
          <w:rFonts w:cstheme="minorHAnsi"/>
        </w:rPr>
        <w:t>.</w:t>
      </w:r>
    </w:p>
    <w:p w14:paraId="386BF73B" w14:textId="4BEE06B7" w:rsidR="00CA3905" w:rsidRPr="006F4AB7" w:rsidRDefault="00CA3905" w:rsidP="00A65BB0">
      <w:pPr>
        <w:pStyle w:val="Prrafodelista"/>
        <w:numPr>
          <w:ilvl w:val="0"/>
          <w:numId w:val="3"/>
        </w:numPr>
        <w:jc w:val="both"/>
      </w:pPr>
      <w:r>
        <w:rPr>
          <w:rFonts w:cstheme="minorHAnsi"/>
        </w:rPr>
        <w:t>Fragancia Biodegradable</w:t>
      </w:r>
      <w:r w:rsidR="00C51B8C">
        <w:rPr>
          <w:rFonts w:cstheme="minorHAnsi"/>
        </w:rPr>
        <w:t xml:space="preserve"> </w:t>
      </w:r>
      <w:r w:rsidR="000A0041">
        <w:rPr>
          <w:rFonts w:cstheme="minorHAnsi"/>
        </w:rPr>
        <w:t>de acuerdo con</w:t>
      </w:r>
      <w:r w:rsidR="00C51B8C">
        <w:rPr>
          <w:rFonts w:cstheme="minorHAnsi"/>
        </w:rPr>
        <w:t xml:space="preserve"> lo establecido en los testeos de biodegradación</w:t>
      </w:r>
      <w:r w:rsidR="00EC2FB6">
        <w:rPr>
          <w:rFonts w:cstheme="minorHAnsi"/>
        </w:rPr>
        <w:t xml:space="preserve"> OECD 301, 310 y su equivalente ISO 14593.</w:t>
      </w:r>
    </w:p>
    <w:p w14:paraId="09652349" w14:textId="27435CDC" w:rsidR="006F4AB7" w:rsidRPr="00D75D20" w:rsidRDefault="006F4AB7" w:rsidP="00A65BB0">
      <w:pPr>
        <w:pStyle w:val="Prrafodelista"/>
        <w:numPr>
          <w:ilvl w:val="0"/>
          <w:numId w:val="3"/>
        </w:numPr>
        <w:jc w:val="both"/>
      </w:pPr>
      <w:r>
        <w:rPr>
          <w:rFonts w:cstheme="minorHAnsi"/>
        </w:rPr>
        <w:t>Enz</w:t>
      </w:r>
      <w:r w:rsidR="000A0041">
        <w:rPr>
          <w:rFonts w:cstheme="minorHAnsi"/>
        </w:rPr>
        <w:t>i</w:t>
      </w:r>
      <w:r>
        <w:rPr>
          <w:rFonts w:cstheme="minorHAnsi"/>
        </w:rPr>
        <w:t>mas de origen natural</w:t>
      </w:r>
      <w:r w:rsidR="000A0041">
        <w:rPr>
          <w:rFonts w:cstheme="minorHAnsi"/>
        </w:rPr>
        <w:t>.</w:t>
      </w:r>
    </w:p>
    <w:p w14:paraId="0742F989" w14:textId="30B32E09" w:rsidR="00363E20" w:rsidRPr="00363E20" w:rsidRDefault="00363E20" w:rsidP="00363E20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363E20">
        <w:rPr>
          <w:rFonts w:cstheme="minorHAnsi"/>
        </w:rPr>
        <w:t xml:space="preserve">Su fórmula es más ecológica porque utiliza un </w:t>
      </w:r>
      <w:r w:rsidR="00BC3201">
        <w:rPr>
          <w:rFonts w:cstheme="minorHAnsi"/>
        </w:rPr>
        <w:t>53</w:t>
      </w:r>
      <w:r w:rsidRPr="00363E20">
        <w:rPr>
          <w:rFonts w:cstheme="minorHAnsi"/>
        </w:rPr>
        <w:t>% menos plástico y por ende genera</w:t>
      </w:r>
      <w:r w:rsidR="004C5D33">
        <w:rPr>
          <w:rFonts w:cstheme="minorHAnsi"/>
        </w:rPr>
        <w:t xml:space="preserve"> una reducción de alrededor de un </w:t>
      </w:r>
      <w:r w:rsidR="00D80DCC">
        <w:rPr>
          <w:rFonts w:cstheme="minorHAnsi"/>
        </w:rPr>
        <w:t>25</w:t>
      </w:r>
      <w:r w:rsidR="004C5D33">
        <w:rPr>
          <w:rFonts w:cstheme="minorHAnsi"/>
        </w:rPr>
        <w:t xml:space="preserve">% de </w:t>
      </w:r>
      <w:r w:rsidRPr="00363E20">
        <w:rPr>
          <w:rFonts w:cstheme="minorHAnsi"/>
        </w:rPr>
        <w:t>emisiones de Dióxido de Carbono al ambiente</w:t>
      </w:r>
      <w:r w:rsidR="00832914">
        <w:rPr>
          <w:rFonts w:cstheme="minorHAnsi"/>
        </w:rPr>
        <w:t>.</w:t>
      </w:r>
    </w:p>
    <w:p w14:paraId="016E249F" w14:textId="794DF1F5" w:rsidR="00987F74" w:rsidRPr="00987F74" w:rsidRDefault="00987F74" w:rsidP="00987F74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987F74">
        <w:rPr>
          <w:rFonts w:cstheme="minorHAnsi"/>
        </w:rPr>
        <w:t xml:space="preserve">Botella de Polietileno de </w:t>
      </w:r>
      <w:r w:rsidR="006D260B">
        <w:rPr>
          <w:rFonts w:cstheme="minorHAnsi"/>
        </w:rPr>
        <w:t>baja</w:t>
      </w:r>
      <w:r w:rsidRPr="00987F74">
        <w:rPr>
          <w:rFonts w:cstheme="minorHAnsi"/>
        </w:rPr>
        <w:t xml:space="preserve"> densidad (</w:t>
      </w:r>
      <w:r w:rsidR="006D260B">
        <w:rPr>
          <w:rFonts w:cstheme="minorHAnsi"/>
        </w:rPr>
        <w:t>L</w:t>
      </w:r>
      <w:r w:rsidRPr="00987F74">
        <w:rPr>
          <w:rFonts w:cstheme="minorHAnsi"/>
        </w:rPr>
        <w:t xml:space="preserve">DPE), 100% reciclable y elaborado con </w:t>
      </w:r>
      <w:r w:rsidR="006D260B">
        <w:rPr>
          <w:rFonts w:cstheme="minorHAnsi"/>
        </w:rPr>
        <w:t>5</w:t>
      </w:r>
      <w:r w:rsidRPr="00987F74">
        <w:rPr>
          <w:rFonts w:cstheme="minorHAnsi"/>
        </w:rPr>
        <w:t>0% plástico reciclado (PCR).</w:t>
      </w:r>
    </w:p>
    <w:p w14:paraId="6007AC91" w14:textId="275E8095" w:rsidR="001C27FA" w:rsidRPr="0083597E" w:rsidRDefault="001C27FA" w:rsidP="00A65BB0">
      <w:pPr>
        <w:jc w:val="both"/>
        <w:rPr>
          <w:lang w:val="es-AR"/>
        </w:rPr>
      </w:pPr>
    </w:p>
    <w:p w14:paraId="6F77A726" w14:textId="09870C8F" w:rsidR="00EC4DB9" w:rsidRDefault="00EC4DB9" w:rsidP="00A65BB0">
      <w:pPr>
        <w:jc w:val="both"/>
      </w:pPr>
      <w:r>
        <w:t>Declaro tener la facultad para representar a la organización para estos fines.</w:t>
      </w:r>
    </w:p>
    <w:p w14:paraId="4FAAFA2E" w14:textId="03CBA78E" w:rsidR="00167477" w:rsidRDefault="00D46C42" w:rsidP="001C27FA">
      <w:r>
        <w:t xml:space="preserve">                                                                                      </w:t>
      </w:r>
    </w:p>
    <w:p w14:paraId="213C84C4" w14:textId="7219A982" w:rsidR="00633804" w:rsidRDefault="00D46C42" w:rsidP="001C27FA">
      <w:r>
        <w:t xml:space="preserve">                                                                                       </w:t>
      </w:r>
      <w:r>
        <w:rPr>
          <w:noProof/>
          <w:lang w:val="es-AR"/>
        </w:rPr>
        <w:drawing>
          <wp:inline distT="0" distB="0" distL="0" distR="0" wp14:anchorId="10AA18BE" wp14:editId="6883F1D6">
            <wp:extent cx="2070100" cy="787400"/>
            <wp:effectExtent l="0" t="0" r="6350" b="0"/>
            <wp:docPr id="2" name="Imagen 2" descr="Un dibujo de una cara con los ojos cerrad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cara con los ojos cerrado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C87B1" w14:textId="739B5FC5" w:rsidR="00167477" w:rsidRDefault="00167477" w:rsidP="00633804">
      <w:pPr>
        <w:ind w:left="3540" w:firstLine="708"/>
      </w:pPr>
      <w:r>
        <w:t xml:space="preserve"> ____________________________</w:t>
      </w:r>
    </w:p>
    <w:p w14:paraId="36749ABE" w14:textId="36454C9B" w:rsidR="00F93809" w:rsidRDefault="00167477" w:rsidP="001C27FA">
      <w:r>
        <w:tab/>
      </w:r>
      <w:r>
        <w:tab/>
      </w:r>
      <w:r>
        <w:tab/>
      </w:r>
      <w:r>
        <w:tab/>
      </w:r>
      <w:r w:rsidR="00F93809">
        <w:t xml:space="preserve">                                                     </w:t>
      </w:r>
      <w:r w:rsidR="0052325F">
        <w:t>Tito Baez</w:t>
      </w:r>
    </w:p>
    <w:p w14:paraId="455E4255" w14:textId="638776C7" w:rsidR="00F93809" w:rsidRDefault="00F93809" w:rsidP="001C27FA">
      <w:r>
        <w:t xml:space="preserve">                                                                                           </w:t>
      </w:r>
      <w:r w:rsidR="00D46C42">
        <w:t xml:space="preserve">  </w:t>
      </w:r>
      <w:r>
        <w:t>Coordinador de I&amp;D Unilever</w:t>
      </w:r>
    </w:p>
    <w:p w14:paraId="421F6863" w14:textId="556B48AF" w:rsidR="00167477" w:rsidRPr="001C27FA" w:rsidRDefault="00167477" w:rsidP="001C27FA"/>
    <w:sectPr w:rsidR="00167477" w:rsidRPr="001C2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A13"/>
    <w:multiLevelType w:val="hybridMultilevel"/>
    <w:tmpl w:val="492EFA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3BE3"/>
    <w:multiLevelType w:val="hybridMultilevel"/>
    <w:tmpl w:val="85A0C8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7930"/>
    <w:multiLevelType w:val="hybridMultilevel"/>
    <w:tmpl w:val="8710D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5E01"/>
    <w:multiLevelType w:val="hybridMultilevel"/>
    <w:tmpl w:val="47B2D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FE"/>
    <w:rsid w:val="00076A69"/>
    <w:rsid w:val="000A0041"/>
    <w:rsid w:val="00107192"/>
    <w:rsid w:val="00167477"/>
    <w:rsid w:val="00187F77"/>
    <w:rsid w:val="001C27FA"/>
    <w:rsid w:val="001F4239"/>
    <w:rsid w:val="002E1B28"/>
    <w:rsid w:val="00363E20"/>
    <w:rsid w:val="0036721D"/>
    <w:rsid w:val="003F620E"/>
    <w:rsid w:val="0049018D"/>
    <w:rsid w:val="004B5E80"/>
    <w:rsid w:val="004C5D33"/>
    <w:rsid w:val="004C6CC3"/>
    <w:rsid w:val="0052325F"/>
    <w:rsid w:val="00536429"/>
    <w:rsid w:val="00567632"/>
    <w:rsid w:val="005B2913"/>
    <w:rsid w:val="005B3F16"/>
    <w:rsid w:val="00604632"/>
    <w:rsid w:val="00625323"/>
    <w:rsid w:val="00633804"/>
    <w:rsid w:val="00643A13"/>
    <w:rsid w:val="006D260B"/>
    <w:rsid w:val="006E6EC4"/>
    <w:rsid w:val="006F4AB7"/>
    <w:rsid w:val="006F61AF"/>
    <w:rsid w:val="00792A02"/>
    <w:rsid w:val="007F7DFE"/>
    <w:rsid w:val="0080659E"/>
    <w:rsid w:val="00815AE3"/>
    <w:rsid w:val="008272C7"/>
    <w:rsid w:val="00832914"/>
    <w:rsid w:val="0083597E"/>
    <w:rsid w:val="00837B1A"/>
    <w:rsid w:val="0096011F"/>
    <w:rsid w:val="00967C83"/>
    <w:rsid w:val="00986041"/>
    <w:rsid w:val="00987F74"/>
    <w:rsid w:val="009E3FF6"/>
    <w:rsid w:val="009F2CA2"/>
    <w:rsid w:val="00A407F2"/>
    <w:rsid w:val="00A65BB0"/>
    <w:rsid w:val="00B669A2"/>
    <w:rsid w:val="00B73376"/>
    <w:rsid w:val="00BA72C6"/>
    <w:rsid w:val="00BC3201"/>
    <w:rsid w:val="00C2285F"/>
    <w:rsid w:val="00C51B8C"/>
    <w:rsid w:val="00CA3905"/>
    <w:rsid w:val="00CC164E"/>
    <w:rsid w:val="00D46C42"/>
    <w:rsid w:val="00D75D20"/>
    <w:rsid w:val="00D80DCC"/>
    <w:rsid w:val="00D86552"/>
    <w:rsid w:val="00E2082A"/>
    <w:rsid w:val="00E4614D"/>
    <w:rsid w:val="00EC2FB6"/>
    <w:rsid w:val="00EC4DB9"/>
    <w:rsid w:val="00F00948"/>
    <w:rsid w:val="00F248F0"/>
    <w:rsid w:val="00F93809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91C"/>
  <w15:chartTrackingRefBased/>
  <w15:docId w15:val="{89579806-D0B7-49BB-A7B9-23AD2B72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8CDD31FC3C4409EE2DBF5E6D3877A" ma:contentTypeVersion="11" ma:contentTypeDescription="Create a new document." ma:contentTypeScope="" ma:versionID="578e9bd6abd9bf2e87c2ecb775d41f6b">
  <xsd:schema xmlns:xsd="http://www.w3.org/2001/XMLSchema" xmlns:xs="http://www.w3.org/2001/XMLSchema" xmlns:p="http://schemas.microsoft.com/office/2006/metadata/properties" xmlns:ns2="5193f77f-38c4-41c1-9738-864030424ce0" targetNamespace="http://schemas.microsoft.com/office/2006/metadata/properties" ma:root="true" ma:fieldsID="c3b949454ed12dfa5dc05678a42ac3b6" ns2:_="">
    <xsd:import namespace="5193f77f-38c4-41c1-9738-864030424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3f77f-38c4-41c1-9738-864030424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F1BD3-681E-4A6F-87B4-5125D2208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7CFA4-207D-4294-AD9F-C9E38FFE4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D350B-0209-480B-8BE2-DA7882924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 Modinger</dc:creator>
  <cp:keywords/>
  <dc:description/>
  <cp:lastModifiedBy>Baez, Tito</cp:lastModifiedBy>
  <cp:revision>61</cp:revision>
  <dcterms:created xsi:type="dcterms:W3CDTF">2022-01-25T17:40:00Z</dcterms:created>
  <dcterms:modified xsi:type="dcterms:W3CDTF">2022-02-24T20:33:00Z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0x010100A688CDD31FC3C4409EE2DBF5E6D3877A</vt:lpwstr>
  </property>
</Properties>
</file>